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578" w:rsidRPr="0096123D" w:rsidRDefault="005038CC" w:rsidP="005038CC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96123D">
        <w:rPr>
          <w:rFonts w:cstheme="minorHAnsi"/>
          <w:b/>
          <w:bCs/>
          <w:sz w:val="24"/>
          <w:szCs w:val="24"/>
        </w:rPr>
        <w:t>ΘΕΜΑ 4</w:t>
      </w:r>
      <w:r w:rsidRPr="0096123D">
        <w:rPr>
          <w:rFonts w:cstheme="minorHAnsi"/>
          <w:b/>
          <w:bCs/>
          <w:sz w:val="24"/>
          <w:szCs w:val="24"/>
          <w:vertAlign w:val="superscript"/>
        </w:rPr>
        <w:t>Ο</w:t>
      </w:r>
    </w:p>
    <w:p w:rsidR="00A36288" w:rsidRDefault="0048398C" w:rsidP="00A3628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8398C">
        <w:rPr>
          <w:rFonts w:cstheme="minorHAnsi"/>
          <w:sz w:val="24"/>
          <w:szCs w:val="24"/>
        </w:rPr>
        <w:t>Τα δεδομένα του παρακάτω πίνακα αναφέρονται σε μία επιχείρηση</w:t>
      </w:r>
      <w:r w:rsidR="00A72715">
        <w:rPr>
          <w:rFonts w:cstheme="minorHAnsi"/>
          <w:sz w:val="24"/>
          <w:szCs w:val="24"/>
        </w:rPr>
        <w:t>,</w:t>
      </w:r>
      <w:r w:rsidRPr="0048398C">
        <w:rPr>
          <w:rFonts w:cstheme="minorHAnsi"/>
          <w:sz w:val="24"/>
          <w:szCs w:val="24"/>
        </w:rPr>
        <w:t xml:space="preserve"> που λειτουργεί στη βραχυχρόνια περίοδο. Η εργασία (L) αποτελεί το</w:t>
      </w:r>
      <w:r w:rsidR="00A72715">
        <w:rPr>
          <w:rFonts w:cstheme="minorHAnsi"/>
          <w:sz w:val="24"/>
          <w:szCs w:val="24"/>
        </w:rPr>
        <w:t>ν</w:t>
      </w:r>
      <w:r w:rsidRPr="0048398C">
        <w:rPr>
          <w:rFonts w:cstheme="minorHAnsi"/>
          <w:sz w:val="24"/>
          <w:szCs w:val="24"/>
        </w:rPr>
        <w:t xml:space="preserve"> μοναδικό μεταβλητό συντελεστή παραγωγής και η αμοιβή της είναι 600 χρηματικές μονάδες</w:t>
      </w:r>
      <w:r>
        <w:rPr>
          <w:rFonts w:cstheme="minorHAnsi"/>
          <w:sz w:val="24"/>
          <w:szCs w:val="24"/>
        </w:rPr>
        <w:t xml:space="preserve">. </w:t>
      </w:r>
    </w:p>
    <w:tbl>
      <w:tblPr>
        <w:tblW w:w="3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25"/>
        <w:gridCol w:w="2020"/>
      </w:tblGrid>
      <w:tr w:rsidR="00577983" w:rsidRPr="00916C4C" w:rsidTr="00577983">
        <w:trPr>
          <w:trHeight w:val="399"/>
          <w:jc w:val="center"/>
        </w:trPr>
        <w:tc>
          <w:tcPr>
            <w:tcW w:w="1725" w:type="dxa"/>
            <w:shd w:val="clear" w:color="auto" w:fill="E7E6E6" w:themeFill="background2"/>
            <w:hideMark/>
          </w:tcPr>
          <w:p w:rsidR="00C76E8E" w:rsidRDefault="00C76E8E" w:rsidP="00916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Εργάτες</w:t>
            </w:r>
          </w:p>
          <w:p w:rsidR="00577983" w:rsidRPr="00C76E8E" w:rsidRDefault="00C76E8E" w:rsidP="00916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 (</w:t>
            </w:r>
            <w:r w:rsidR="0048398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n-GB"/>
              </w:rPr>
              <w:t>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2020" w:type="dxa"/>
            <w:shd w:val="clear" w:color="auto" w:fill="E7E6E6" w:themeFill="background2"/>
            <w:hideMark/>
          </w:tcPr>
          <w:p w:rsidR="00577983" w:rsidRPr="00C76E8E" w:rsidRDefault="00C76E8E" w:rsidP="005779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Οριακό Κόστος (</w:t>
            </w:r>
            <w:r w:rsidR="0048398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n-GB"/>
              </w:rPr>
              <w:t>M</w:t>
            </w:r>
            <w:r w:rsidR="005779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n-GB"/>
              </w:rPr>
              <w:t>C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)</w:t>
            </w:r>
          </w:p>
          <w:p w:rsidR="00577983" w:rsidRPr="00F55C5B" w:rsidRDefault="00577983" w:rsidP="00916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577983" w:rsidRPr="00916C4C" w:rsidTr="00577983">
        <w:trPr>
          <w:trHeight w:val="320"/>
          <w:jc w:val="center"/>
        </w:trPr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577983" w:rsidRPr="00577983" w:rsidRDefault="00577983" w:rsidP="00916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  <w:t>0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577983" w:rsidRPr="00577983" w:rsidRDefault="0048398C" w:rsidP="00916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  <w:t>-</w:t>
            </w:r>
          </w:p>
        </w:tc>
      </w:tr>
      <w:tr w:rsidR="00577983" w:rsidRPr="00916C4C" w:rsidTr="00577983">
        <w:trPr>
          <w:trHeight w:val="320"/>
          <w:jc w:val="center"/>
        </w:trPr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577983" w:rsidRPr="00577983" w:rsidRDefault="00577983" w:rsidP="00916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  <w:t>1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577983" w:rsidRPr="00577983" w:rsidRDefault="0048398C" w:rsidP="00916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  <w:t>6</w:t>
            </w:r>
            <w:r w:rsidR="0057798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  <w:t>0</w:t>
            </w:r>
          </w:p>
        </w:tc>
      </w:tr>
      <w:tr w:rsidR="00577983" w:rsidRPr="00916C4C" w:rsidTr="00577983">
        <w:trPr>
          <w:trHeight w:val="320"/>
          <w:jc w:val="center"/>
        </w:trPr>
        <w:tc>
          <w:tcPr>
            <w:tcW w:w="1725" w:type="dxa"/>
            <w:shd w:val="clear" w:color="auto" w:fill="auto"/>
            <w:noWrap/>
            <w:vAlign w:val="bottom"/>
          </w:tcPr>
          <w:p w:rsidR="00577983" w:rsidRPr="00577983" w:rsidRDefault="00577983" w:rsidP="00916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  <w:t>2</w:t>
            </w:r>
          </w:p>
        </w:tc>
        <w:tc>
          <w:tcPr>
            <w:tcW w:w="2020" w:type="dxa"/>
            <w:shd w:val="clear" w:color="auto" w:fill="auto"/>
            <w:noWrap/>
            <w:vAlign w:val="bottom"/>
          </w:tcPr>
          <w:p w:rsidR="00577983" w:rsidRPr="00CB484D" w:rsidRDefault="00CB484D" w:rsidP="00916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  <w:t>30</w:t>
            </w:r>
          </w:p>
        </w:tc>
      </w:tr>
      <w:tr w:rsidR="00577983" w:rsidRPr="00916C4C" w:rsidTr="00577983">
        <w:trPr>
          <w:trHeight w:val="320"/>
          <w:jc w:val="center"/>
        </w:trPr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577983" w:rsidRPr="00577983" w:rsidRDefault="00577983" w:rsidP="00916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  <w:t>3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577983" w:rsidRPr="00CB484D" w:rsidRDefault="00385F38" w:rsidP="00F55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  <w:t>2</w:t>
            </w:r>
            <w:r w:rsidR="00CB484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  <w:t>0</w:t>
            </w:r>
          </w:p>
        </w:tc>
      </w:tr>
      <w:tr w:rsidR="00577983" w:rsidRPr="00916C4C" w:rsidTr="00577983">
        <w:trPr>
          <w:trHeight w:val="320"/>
          <w:jc w:val="center"/>
        </w:trPr>
        <w:tc>
          <w:tcPr>
            <w:tcW w:w="1725" w:type="dxa"/>
            <w:shd w:val="clear" w:color="auto" w:fill="auto"/>
            <w:noWrap/>
            <w:vAlign w:val="bottom"/>
          </w:tcPr>
          <w:p w:rsidR="00577983" w:rsidRPr="00577983" w:rsidRDefault="00577983" w:rsidP="00916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  <w:t>4</w:t>
            </w:r>
          </w:p>
        </w:tc>
        <w:tc>
          <w:tcPr>
            <w:tcW w:w="2020" w:type="dxa"/>
            <w:shd w:val="clear" w:color="auto" w:fill="auto"/>
            <w:noWrap/>
            <w:vAlign w:val="bottom"/>
          </w:tcPr>
          <w:p w:rsidR="00577983" w:rsidRPr="00CB484D" w:rsidRDefault="00385F38" w:rsidP="00F55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  <w:t>3</w:t>
            </w:r>
            <w:r w:rsidR="00CB484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  <w:t>0</w:t>
            </w:r>
          </w:p>
        </w:tc>
      </w:tr>
      <w:tr w:rsidR="00577983" w:rsidRPr="00916C4C" w:rsidTr="00577983">
        <w:trPr>
          <w:trHeight w:val="320"/>
          <w:jc w:val="center"/>
        </w:trPr>
        <w:tc>
          <w:tcPr>
            <w:tcW w:w="1725" w:type="dxa"/>
            <w:shd w:val="clear" w:color="auto" w:fill="auto"/>
            <w:noWrap/>
            <w:vAlign w:val="bottom"/>
          </w:tcPr>
          <w:p w:rsidR="00577983" w:rsidRDefault="00577983" w:rsidP="00916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  <w:t>5</w:t>
            </w:r>
          </w:p>
        </w:tc>
        <w:tc>
          <w:tcPr>
            <w:tcW w:w="2020" w:type="dxa"/>
            <w:shd w:val="clear" w:color="auto" w:fill="auto"/>
            <w:noWrap/>
            <w:vAlign w:val="bottom"/>
          </w:tcPr>
          <w:p w:rsidR="00577983" w:rsidRPr="00CB484D" w:rsidRDefault="00385F38" w:rsidP="00F55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  <w:t>6</w:t>
            </w:r>
            <w:r w:rsidR="00CB484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  <w:t>0</w:t>
            </w:r>
          </w:p>
        </w:tc>
      </w:tr>
      <w:tr w:rsidR="00577983" w:rsidRPr="00916C4C" w:rsidTr="00577983">
        <w:trPr>
          <w:trHeight w:val="320"/>
          <w:jc w:val="center"/>
        </w:trPr>
        <w:tc>
          <w:tcPr>
            <w:tcW w:w="1725" w:type="dxa"/>
            <w:shd w:val="clear" w:color="auto" w:fill="auto"/>
            <w:noWrap/>
            <w:vAlign w:val="bottom"/>
          </w:tcPr>
          <w:p w:rsidR="00577983" w:rsidRDefault="00577983" w:rsidP="00916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  <w:t>6</w:t>
            </w:r>
          </w:p>
        </w:tc>
        <w:tc>
          <w:tcPr>
            <w:tcW w:w="2020" w:type="dxa"/>
            <w:shd w:val="clear" w:color="auto" w:fill="auto"/>
            <w:noWrap/>
            <w:vAlign w:val="bottom"/>
          </w:tcPr>
          <w:p w:rsidR="00577983" w:rsidRPr="00CB484D" w:rsidRDefault="00385F38" w:rsidP="00F55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  <w:t>10</w:t>
            </w:r>
            <w:r w:rsidR="00CB484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  <w:t>0</w:t>
            </w:r>
          </w:p>
        </w:tc>
      </w:tr>
      <w:tr w:rsidR="0048398C" w:rsidRPr="00916C4C" w:rsidTr="00577983">
        <w:trPr>
          <w:trHeight w:val="320"/>
          <w:jc w:val="center"/>
        </w:trPr>
        <w:tc>
          <w:tcPr>
            <w:tcW w:w="1725" w:type="dxa"/>
            <w:shd w:val="clear" w:color="auto" w:fill="auto"/>
            <w:noWrap/>
            <w:vAlign w:val="bottom"/>
          </w:tcPr>
          <w:p w:rsidR="0048398C" w:rsidRDefault="0048398C" w:rsidP="00916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  <w:t>7</w:t>
            </w:r>
          </w:p>
        </w:tc>
        <w:tc>
          <w:tcPr>
            <w:tcW w:w="2020" w:type="dxa"/>
            <w:shd w:val="clear" w:color="auto" w:fill="auto"/>
            <w:noWrap/>
            <w:vAlign w:val="bottom"/>
          </w:tcPr>
          <w:p w:rsidR="0048398C" w:rsidRDefault="00385F38" w:rsidP="00F55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  <w:t>150</w:t>
            </w:r>
          </w:p>
        </w:tc>
      </w:tr>
    </w:tbl>
    <w:p w:rsidR="00D62BF3" w:rsidRPr="00E310A8" w:rsidRDefault="00C67933" w:rsidP="00E310A8">
      <w:pPr>
        <w:tabs>
          <w:tab w:val="right" w:pos="9072"/>
        </w:tabs>
        <w:spacing w:after="0" w:line="360" w:lineRule="auto"/>
        <w:jc w:val="both"/>
        <w:rPr>
          <w:rFonts w:cstheme="minorHAnsi"/>
          <w:sz w:val="24"/>
          <w:szCs w:val="24"/>
        </w:rPr>
      </w:pPr>
      <w:r w:rsidRPr="00C5361D">
        <w:rPr>
          <w:rFonts w:cstheme="minorHAnsi"/>
          <w:b/>
          <w:bCs/>
          <w:sz w:val="24"/>
          <w:szCs w:val="24"/>
        </w:rPr>
        <w:t>α)</w:t>
      </w:r>
      <w:r w:rsidR="00A36288">
        <w:rPr>
          <w:rFonts w:cstheme="minorHAnsi"/>
          <w:b/>
          <w:bCs/>
          <w:sz w:val="24"/>
          <w:szCs w:val="24"/>
        </w:rPr>
        <w:t xml:space="preserve"> </w:t>
      </w:r>
      <w:r w:rsidR="008637E8" w:rsidRPr="008637E8">
        <w:rPr>
          <w:rFonts w:cstheme="minorHAnsi"/>
          <w:sz w:val="24"/>
          <w:szCs w:val="24"/>
        </w:rPr>
        <w:t xml:space="preserve">Να </w:t>
      </w:r>
      <w:r w:rsidR="004B0D46">
        <w:rPr>
          <w:rFonts w:cstheme="minorHAnsi"/>
          <w:sz w:val="24"/>
          <w:szCs w:val="24"/>
        </w:rPr>
        <w:t>κατασκευάσ</w:t>
      </w:r>
      <w:r w:rsidR="008637E8" w:rsidRPr="008637E8">
        <w:rPr>
          <w:rFonts w:cstheme="minorHAnsi"/>
          <w:sz w:val="24"/>
          <w:szCs w:val="24"/>
        </w:rPr>
        <w:t>ετε το</w:t>
      </w:r>
      <w:r w:rsidR="006B7A52">
        <w:rPr>
          <w:rFonts w:cstheme="minorHAnsi"/>
          <w:sz w:val="24"/>
          <w:szCs w:val="24"/>
        </w:rPr>
        <w:t>ν πίνακα προσφοράς της επιχείρησης στη βραχυχρόνια περίοδο</w:t>
      </w:r>
      <w:r w:rsidR="001562B6" w:rsidRPr="001562B6">
        <w:rPr>
          <w:rFonts w:cstheme="minorHAnsi"/>
          <w:sz w:val="24"/>
          <w:szCs w:val="24"/>
        </w:rPr>
        <w:t xml:space="preserve"> (</w:t>
      </w:r>
      <w:r w:rsidR="001562B6">
        <w:rPr>
          <w:rFonts w:cstheme="minorHAnsi"/>
          <w:sz w:val="24"/>
          <w:szCs w:val="24"/>
        </w:rPr>
        <w:t>στους υπολογισμούς σας να κρατήσετε ένα μόνο δεκαδικό ψηφίο)</w:t>
      </w:r>
      <w:r w:rsidR="006B7A52">
        <w:rPr>
          <w:rFonts w:cstheme="minorHAnsi"/>
          <w:sz w:val="24"/>
          <w:szCs w:val="24"/>
        </w:rPr>
        <w:t>.</w:t>
      </w:r>
      <w:r w:rsidR="00E310A8">
        <w:rPr>
          <w:rFonts w:cstheme="minorHAnsi"/>
          <w:sz w:val="24"/>
          <w:szCs w:val="24"/>
        </w:rPr>
        <w:t xml:space="preserve">                   </w:t>
      </w:r>
      <w:r w:rsidR="008637E8">
        <w:rPr>
          <w:rFonts w:cstheme="minorHAnsi"/>
          <w:b/>
          <w:bCs/>
          <w:sz w:val="24"/>
          <w:szCs w:val="24"/>
        </w:rPr>
        <w:t xml:space="preserve"> </w:t>
      </w:r>
      <w:r w:rsidR="00D62BF3" w:rsidRPr="00D62BF3">
        <w:rPr>
          <w:rFonts w:cstheme="minorHAnsi"/>
          <w:b/>
          <w:bCs/>
          <w:sz w:val="24"/>
          <w:szCs w:val="24"/>
        </w:rPr>
        <w:t xml:space="preserve">(Μονάδες </w:t>
      </w:r>
      <w:r w:rsidR="006B7A52">
        <w:rPr>
          <w:rFonts w:cstheme="minorHAnsi"/>
          <w:b/>
          <w:bCs/>
          <w:sz w:val="24"/>
          <w:szCs w:val="24"/>
        </w:rPr>
        <w:t>12</w:t>
      </w:r>
      <w:r w:rsidR="00D62BF3" w:rsidRPr="00D62BF3">
        <w:rPr>
          <w:rFonts w:cstheme="minorHAnsi"/>
          <w:b/>
          <w:bCs/>
          <w:sz w:val="24"/>
          <w:szCs w:val="24"/>
        </w:rPr>
        <w:t>)</w:t>
      </w:r>
    </w:p>
    <w:p w:rsidR="00F32D0E" w:rsidRDefault="00D62BF3" w:rsidP="00602371">
      <w:pPr>
        <w:tabs>
          <w:tab w:val="right" w:pos="9072"/>
        </w:tabs>
        <w:spacing w:after="0" w:line="360" w:lineRule="auto"/>
        <w:jc w:val="both"/>
        <w:rPr>
          <w:rFonts w:cstheme="minorHAnsi"/>
          <w:sz w:val="24"/>
          <w:szCs w:val="24"/>
        </w:rPr>
      </w:pPr>
      <w:r w:rsidRPr="00D62BF3">
        <w:rPr>
          <w:rFonts w:cstheme="minorHAnsi"/>
          <w:b/>
          <w:bCs/>
          <w:sz w:val="24"/>
          <w:szCs w:val="24"/>
        </w:rPr>
        <w:t>β)</w:t>
      </w:r>
      <w:r>
        <w:rPr>
          <w:rFonts w:cstheme="minorHAnsi"/>
          <w:sz w:val="24"/>
          <w:szCs w:val="24"/>
        </w:rPr>
        <w:t xml:space="preserve"> </w:t>
      </w:r>
      <w:r w:rsidR="006B7A52">
        <w:rPr>
          <w:rFonts w:cstheme="minorHAnsi"/>
          <w:sz w:val="24"/>
          <w:szCs w:val="24"/>
        </w:rPr>
        <w:t xml:space="preserve">Αν </w:t>
      </w:r>
      <w:r w:rsidR="00385F38">
        <w:rPr>
          <w:rFonts w:cstheme="minorHAnsi"/>
          <w:sz w:val="24"/>
          <w:szCs w:val="24"/>
        </w:rPr>
        <w:t>η επιχείρηση παράγει 85 μονάδες προϊόντος και θέλει να αυξήσει την παραγωγή της κατά 10 μονάδες</w:t>
      </w:r>
      <w:r w:rsidR="00A72715">
        <w:rPr>
          <w:rFonts w:cstheme="minorHAnsi"/>
          <w:sz w:val="24"/>
          <w:szCs w:val="24"/>
        </w:rPr>
        <w:t>,</w:t>
      </w:r>
      <w:r w:rsidR="00385F38">
        <w:rPr>
          <w:rFonts w:cstheme="minorHAnsi"/>
          <w:sz w:val="24"/>
          <w:szCs w:val="24"/>
        </w:rPr>
        <w:t xml:space="preserve"> με τι κόστος θα επιβαρυνθεί;</w:t>
      </w:r>
      <w:r w:rsidR="00A72715">
        <w:rPr>
          <w:rFonts w:cstheme="minorHAnsi"/>
          <w:sz w:val="24"/>
          <w:szCs w:val="24"/>
        </w:rPr>
        <w:t xml:space="preserve">                                                           </w:t>
      </w:r>
      <w:r w:rsidR="00C67933" w:rsidRPr="00C67933">
        <w:rPr>
          <w:rFonts w:cstheme="minorHAnsi"/>
          <w:b/>
          <w:bCs/>
          <w:sz w:val="24"/>
          <w:szCs w:val="24"/>
        </w:rPr>
        <w:t xml:space="preserve">(Μονάδες </w:t>
      </w:r>
      <w:r w:rsidR="006B7A52">
        <w:rPr>
          <w:rFonts w:cstheme="minorHAnsi"/>
          <w:b/>
          <w:bCs/>
          <w:sz w:val="24"/>
          <w:szCs w:val="24"/>
        </w:rPr>
        <w:t>5</w:t>
      </w:r>
      <w:r w:rsidR="00C67933" w:rsidRPr="00C67933">
        <w:rPr>
          <w:rFonts w:cstheme="minorHAnsi"/>
          <w:b/>
          <w:bCs/>
          <w:sz w:val="24"/>
          <w:szCs w:val="24"/>
        </w:rPr>
        <w:t>)</w:t>
      </w:r>
    </w:p>
    <w:p w:rsidR="00BF50AB" w:rsidRPr="00AC6344" w:rsidRDefault="00D62BF3" w:rsidP="00A72715">
      <w:pPr>
        <w:tabs>
          <w:tab w:val="right" w:pos="9072"/>
        </w:tabs>
        <w:spacing w:after="0" w:line="360" w:lineRule="auto"/>
        <w:jc w:val="both"/>
        <w:rPr>
          <w:rFonts w:cstheme="minorHAnsi"/>
          <w:sz w:val="24"/>
          <w:szCs w:val="24"/>
        </w:rPr>
      </w:pPr>
      <w:bookmarkStart w:id="0" w:name="_Hlk116557820"/>
      <w:r>
        <w:rPr>
          <w:rFonts w:cstheme="minorHAnsi"/>
          <w:b/>
          <w:bCs/>
          <w:sz w:val="24"/>
          <w:szCs w:val="24"/>
        </w:rPr>
        <w:t>γ</w:t>
      </w:r>
      <w:r w:rsidR="00BF50AB" w:rsidRPr="00C5361D">
        <w:rPr>
          <w:rFonts w:cstheme="minorHAnsi"/>
          <w:b/>
          <w:bCs/>
          <w:sz w:val="24"/>
          <w:szCs w:val="24"/>
        </w:rPr>
        <w:t>)</w:t>
      </w:r>
      <w:r w:rsidR="00BF50AB" w:rsidRPr="00C67933">
        <w:rPr>
          <w:rFonts w:cstheme="minorHAnsi"/>
          <w:sz w:val="24"/>
          <w:szCs w:val="24"/>
        </w:rPr>
        <w:t xml:space="preserve"> </w:t>
      </w:r>
      <w:r w:rsidR="006B7A52">
        <w:rPr>
          <w:rFonts w:cstheme="minorHAnsi"/>
          <w:sz w:val="24"/>
          <w:szCs w:val="24"/>
        </w:rPr>
        <w:t>Αν</w:t>
      </w:r>
      <w:r w:rsidR="00385F38">
        <w:rPr>
          <w:rFonts w:cstheme="minorHAnsi"/>
          <w:sz w:val="24"/>
          <w:szCs w:val="24"/>
        </w:rPr>
        <w:t xml:space="preserve"> το σταθερό κόστος ανά μονάδα προϊόντος  είναι 10 χρηματικές μονάδες </w:t>
      </w:r>
      <w:r w:rsidR="007D0BC2">
        <w:rPr>
          <w:rFonts w:cstheme="minorHAnsi"/>
          <w:sz w:val="24"/>
          <w:szCs w:val="24"/>
        </w:rPr>
        <w:t xml:space="preserve">και </w:t>
      </w:r>
      <w:r w:rsidR="00385F38">
        <w:rPr>
          <w:rFonts w:cstheme="minorHAnsi"/>
          <w:sz w:val="24"/>
          <w:szCs w:val="24"/>
        </w:rPr>
        <w:t xml:space="preserve"> η επιχείρηση απασχολεί 6 εργάτες, να υπολογίσετε τα κέρδη της επιχείρησης, όταν η τιμή του προϊόντος </w:t>
      </w:r>
      <w:r w:rsidR="004B0D46">
        <w:rPr>
          <w:rFonts w:cstheme="minorHAnsi"/>
          <w:sz w:val="24"/>
          <w:szCs w:val="24"/>
        </w:rPr>
        <w:t xml:space="preserve">στην αγορά </w:t>
      </w:r>
      <w:r w:rsidR="00385F38">
        <w:rPr>
          <w:rFonts w:cstheme="minorHAnsi"/>
          <w:sz w:val="24"/>
          <w:szCs w:val="24"/>
        </w:rPr>
        <w:t>είναι 1</w:t>
      </w:r>
      <w:r w:rsidR="00DF0211">
        <w:rPr>
          <w:rFonts w:cstheme="minorHAnsi"/>
          <w:sz w:val="24"/>
          <w:szCs w:val="24"/>
        </w:rPr>
        <w:t>0</w:t>
      </w:r>
      <w:r w:rsidR="00385F38">
        <w:rPr>
          <w:rFonts w:cstheme="minorHAnsi"/>
          <w:sz w:val="24"/>
          <w:szCs w:val="24"/>
        </w:rPr>
        <w:t>0 χρηματικές μονάδες.</w:t>
      </w:r>
      <w:r w:rsidR="00A72715">
        <w:rPr>
          <w:rFonts w:cstheme="minorHAnsi"/>
          <w:sz w:val="24"/>
          <w:szCs w:val="24"/>
        </w:rPr>
        <w:t xml:space="preserve">                                               </w:t>
      </w:r>
      <w:r w:rsidR="00AC6344">
        <w:rPr>
          <w:rFonts w:cstheme="minorHAnsi"/>
          <w:sz w:val="24"/>
          <w:szCs w:val="24"/>
        </w:rPr>
        <w:t xml:space="preserve"> </w:t>
      </w:r>
      <w:r w:rsidR="00BF50AB">
        <w:rPr>
          <w:rFonts w:cstheme="minorHAnsi"/>
          <w:sz w:val="24"/>
          <w:szCs w:val="24"/>
        </w:rPr>
        <w:t>(</w:t>
      </w:r>
      <w:r w:rsidR="00BF50AB" w:rsidRPr="00C67933">
        <w:rPr>
          <w:rFonts w:cstheme="minorHAnsi"/>
          <w:b/>
          <w:bCs/>
          <w:sz w:val="24"/>
          <w:szCs w:val="24"/>
        </w:rPr>
        <w:t xml:space="preserve">Μονάδες </w:t>
      </w:r>
      <w:r w:rsidR="00D72C3F">
        <w:rPr>
          <w:rFonts w:cstheme="minorHAnsi"/>
          <w:b/>
          <w:bCs/>
          <w:sz w:val="24"/>
          <w:szCs w:val="24"/>
        </w:rPr>
        <w:t>5</w:t>
      </w:r>
      <w:r w:rsidR="00BF50AB" w:rsidRPr="00C67933">
        <w:rPr>
          <w:rFonts w:cstheme="minorHAnsi"/>
          <w:b/>
          <w:bCs/>
          <w:sz w:val="24"/>
          <w:szCs w:val="24"/>
        </w:rPr>
        <w:t>)</w:t>
      </w:r>
    </w:p>
    <w:p w:rsidR="00BF50AB" w:rsidRPr="00CB1F09" w:rsidRDefault="00915915" w:rsidP="007E5F63">
      <w:pPr>
        <w:tabs>
          <w:tab w:val="right" w:pos="9072"/>
        </w:tabs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δ) </w:t>
      </w:r>
      <w:r w:rsidR="006B7A52">
        <w:rPr>
          <w:rFonts w:cstheme="minorHAnsi"/>
          <w:sz w:val="24"/>
          <w:szCs w:val="24"/>
        </w:rPr>
        <w:t xml:space="preserve">Να υπολογίσετε την ελαστικότητα προσφοράς αν η τιμή αυξάνεται από </w:t>
      </w:r>
      <w:r w:rsidR="00D72C3F">
        <w:rPr>
          <w:rFonts w:cstheme="minorHAnsi"/>
          <w:sz w:val="24"/>
          <w:szCs w:val="24"/>
        </w:rPr>
        <w:t xml:space="preserve">30 </w:t>
      </w:r>
      <w:r w:rsidR="006B7A52">
        <w:rPr>
          <w:rFonts w:cstheme="minorHAnsi"/>
          <w:sz w:val="24"/>
          <w:szCs w:val="24"/>
        </w:rPr>
        <w:t xml:space="preserve">σε </w:t>
      </w:r>
      <w:r w:rsidR="00B84827">
        <w:rPr>
          <w:rFonts w:cstheme="minorHAnsi"/>
          <w:sz w:val="24"/>
          <w:szCs w:val="24"/>
        </w:rPr>
        <w:t>6</w:t>
      </w:r>
      <w:r w:rsidR="00D72C3F">
        <w:rPr>
          <w:rFonts w:cstheme="minorHAnsi"/>
          <w:sz w:val="24"/>
          <w:szCs w:val="24"/>
        </w:rPr>
        <w:t xml:space="preserve">0 </w:t>
      </w:r>
      <w:r w:rsidR="006B7A52">
        <w:rPr>
          <w:rFonts w:cstheme="minorHAnsi"/>
          <w:sz w:val="24"/>
          <w:szCs w:val="24"/>
        </w:rPr>
        <w:t xml:space="preserve"> χρηματικές μονάδες.</w:t>
      </w:r>
      <w:r w:rsidR="00D72C3F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</w:t>
      </w:r>
      <w:r w:rsidR="00BF50AB" w:rsidRPr="00C67933">
        <w:rPr>
          <w:rFonts w:cstheme="minorHAnsi"/>
          <w:b/>
          <w:bCs/>
          <w:sz w:val="24"/>
          <w:szCs w:val="24"/>
        </w:rPr>
        <w:t xml:space="preserve">(Μονάδες </w:t>
      </w:r>
      <w:r w:rsidR="00D72C3F">
        <w:rPr>
          <w:rFonts w:cstheme="minorHAnsi"/>
          <w:b/>
          <w:bCs/>
          <w:sz w:val="24"/>
          <w:szCs w:val="24"/>
        </w:rPr>
        <w:t>3</w:t>
      </w:r>
      <w:r w:rsidR="00BF50AB" w:rsidRPr="00C67933">
        <w:rPr>
          <w:rFonts w:cstheme="minorHAnsi"/>
          <w:b/>
          <w:bCs/>
          <w:sz w:val="24"/>
          <w:szCs w:val="24"/>
        </w:rPr>
        <w:t>)</w:t>
      </w:r>
    </w:p>
    <w:bookmarkEnd w:id="0"/>
    <w:p w:rsidR="00BF50AB" w:rsidRDefault="00BF50AB" w:rsidP="007E5F63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sectPr w:rsidR="00BF50AB" w:rsidSect="005038C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C6115"/>
    <w:rsid w:val="000354A9"/>
    <w:rsid w:val="000376E8"/>
    <w:rsid w:val="000415B3"/>
    <w:rsid w:val="000542CB"/>
    <w:rsid w:val="000C4B64"/>
    <w:rsid w:val="001172A2"/>
    <w:rsid w:val="001267C4"/>
    <w:rsid w:val="001407CE"/>
    <w:rsid w:val="001562B6"/>
    <w:rsid w:val="002912D3"/>
    <w:rsid w:val="003115BC"/>
    <w:rsid w:val="0032412E"/>
    <w:rsid w:val="003246EB"/>
    <w:rsid w:val="00385F38"/>
    <w:rsid w:val="003876A7"/>
    <w:rsid w:val="00391A4D"/>
    <w:rsid w:val="00396D3B"/>
    <w:rsid w:val="003C360E"/>
    <w:rsid w:val="003C3C77"/>
    <w:rsid w:val="00476D0D"/>
    <w:rsid w:val="0048398C"/>
    <w:rsid w:val="004B0D46"/>
    <w:rsid w:val="004F4578"/>
    <w:rsid w:val="005038CC"/>
    <w:rsid w:val="00521F83"/>
    <w:rsid w:val="00576914"/>
    <w:rsid w:val="00577983"/>
    <w:rsid w:val="00602371"/>
    <w:rsid w:val="006051F6"/>
    <w:rsid w:val="006243AF"/>
    <w:rsid w:val="006B7A52"/>
    <w:rsid w:val="00777F81"/>
    <w:rsid w:val="007D0BC2"/>
    <w:rsid w:val="007E5F63"/>
    <w:rsid w:val="00840A35"/>
    <w:rsid w:val="00847C8B"/>
    <w:rsid w:val="008637E8"/>
    <w:rsid w:val="008C2057"/>
    <w:rsid w:val="008C6115"/>
    <w:rsid w:val="00915915"/>
    <w:rsid w:val="00915D4B"/>
    <w:rsid w:val="0091620D"/>
    <w:rsid w:val="00916C4C"/>
    <w:rsid w:val="0096123D"/>
    <w:rsid w:val="00972D04"/>
    <w:rsid w:val="00996969"/>
    <w:rsid w:val="009B0931"/>
    <w:rsid w:val="00A36288"/>
    <w:rsid w:val="00A72715"/>
    <w:rsid w:val="00AB11EF"/>
    <w:rsid w:val="00AC6344"/>
    <w:rsid w:val="00B84827"/>
    <w:rsid w:val="00BB22AC"/>
    <w:rsid w:val="00BC6BF8"/>
    <w:rsid w:val="00BF50AB"/>
    <w:rsid w:val="00C12985"/>
    <w:rsid w:val="00C216F8"/>
    <w:rsid w:val="00C225A2"/>
    <w:rsid w:val="00C5361D"/>
    <w:rsid w:val="00C67933"/>
    <w:rsid w:val="00C76E8E"/>
    <w:rsid w:val="00CB1F09"/>
    <w:rsid w:val="00CB484D"/>
    <w:rsid w:val="00CC6FA4"/>
    <w:rsid w:val="00CE345B"/>
    <w:rsid w:val="00D13C1B"/>
    <w:rsid w:val="00D402C0"/>
    <w:rsid w:val="00D53041"/>
    <w:rsid w:val="00D62BF3"/>
    <w:rsid w:val="00D72C3F"/>
    <w:rsid w:val="00DA0DEB"/>
    <w:rsid w:val="00DF0211"/>
    <w:rsid w:val="00E310A8"/>
    <w:rsid w:val="00EF6A8E"/>
    <w:rsid w:val="00EF6E61"/>
    <w:rsid w:val="00F011A9"/>
    <w:rsid w:val="00F07DDF"/>
    <w:rsid w:val="00F32D0E"/>
    <w:rsid w:val="00F55C5B"/>
    <w:rsid w:val="00F718C8"/>
    <w:rsid w:val="00F80291"/>
    <w:rsid w:val="00F92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2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79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8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ΠΡΕΝΤΖΑΣ  ΠΑΝΑΓΙΩΤΗΣ</dc:creator>
  <cp:lastModifiedBy>Sakis</cp:lastModifiedBy>
  <cp:revision>2</cp:revision>
  <cp:lastPrinted>2022-12-23T07:20:00Z</cp:lastPrinted>
  <dcterms:created xsi:type="dcterms:W3CDTF">2023-11-08T20:42:00Z</dcterms:created>
  <dcterms:modified xsi:type="dcterms:W3CDTF">2023-11-08T20:42:00Z</dcterms:modified>
</cp:coreProperties>
</file>