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78" w:rsidRPr="0096123D" w:rsidRDefault="005038CC" w:rsidP="005038CC">
      <w:pPr>
        <w:spacing w:after="0" w:line="360" w:lineRule="auto"/>
        <w:jc w:val="both"/>
        <w:rPr>
          <w:rFonts w:cstheme="minorHAnsi"/>
          <w:b/>
          <w:bCs/>
          <w:sz w:val="24"/>
          <w:szCs w:val="24"/>
        </w:rPr>
      </w:pPr>
      <w:r w:rsidRPr="0096123D">
        <w:rPr>
          <w:rFonts w:cstheme="minorHAnsi"/>
          <w:b/>
          <w:bCs/>
          <w:sz w:val="24"/>
          <w:szCs w:val="24"/>
        </w:rPr>
        <w:t>ΘΕΜΑ 4</w:t>
      </w:r>
      <w:r w:rsidRPr="0096123D">
        <w:rPr>
          <w:rFonts w:cstheme="minorHAnsi"/>
          <w:b/>
          <w:bCs/>
          <w:sz w:val="24"/>
          <w:szCs w:val="24"/>
          <w:vertAlign w:val="superscript"/>
        </w:rPr>
        <w:t>Ο</w:t>
      </w:r>
    </w:p>
    <w:p w:rsidR="0097491B" w:rsidRPr="00F0084F" w:rsidRDefault="0097491B" w:rsidP="0097491B">
      <w:pPr>
        <w:spacing w:after="0" w:line="360" w:lineRule="auto"/>
        <w:jc w:val="both"/>
        <w:rPr>
          <w:rFonts w:cstheme="minorHAnsi"/>
          <w:sz w:val="24"/>
          <w:szCs w:val="24"/>
        </w:rPr>
      </w:pPr>
      <w:r>
        <w:rPr>
          <w:rFonts w:cstheme="minorHAnsi"/>
          <w:sz w:val="24"/>
          <w:szCs w:val="24"/>
        </w:rPr>
        <w:t xml:space="preserve">Η αγοραία </w:t>
      </w:r>
      <w:r w:rsidR="004F64E9">
        <w:rPr>
          <w:rFonts w:cstheme="minorHAnsi"/>
          <w:sz w:val="24"/>
          <w:szCs w:val="24"/>
        </w:rPr>
        <w:t>συνάρτηση</w:t>
      </w:r>
      <w:r>
        <w:rPr>
          <w:rFonts w:cstheme="minorHAnsi"/>
          <w:sz w:val="24"/>
          <w:szCs w:val="24"/>
        </w:rPr>
        <w:t xml:space="preserve"> προσφοράς ενός αγαθού Χ είναι η γραμμική </w:t>
      </w:r>
      <w:r>
        <w:rPr>
          <w:rFonts w:cstheme="minorHAnsi"/>
          <w:sz w:val="24"/>
          <w:szCs w:val="24"/>
          <w:lang w:val="en-US"/>
        </w:rPr>
        <w:t>Q</w:t>
      </w:r>
      <w:r w:rsidRPr="0097491B">
        <w:rPr>
          <w:rFonts w:cstheme="minorHAnsi"/>
          <w:sz w:val="24"/>
          <w:szCs w:val="24"/>
          <w:vertAlign w:val="subscript"/>
          <w:lang w:val="en-US"/>
        </w:rPr>
        <w:t>S</w:t>
      </w:r>
      <w:r w:rsidRPr="0097491B">
        <w:rPr>
          <w:rFonts w:cstheme="minorHAnsi"/>
          <w:sz w:val="24"/>
          <w:szCs w:val="24"/>
          <w:vertAlign w:val="subscript"/>
        </w:rPr>
        <w:t>1</w:t>
      </w:r>
      <w:r w:rsidRPr="00F0084F">
        <w:rPr>
          <w:rFonts w:cstheme="minorHAnsi"/>
          <w:sz w:val="24"/>
          <w:szCs w:val="24"/>
        </w:rPr>
        <w:t xml:space="preserve"> = </w:t>
      </w:r>
      <w:r>
        <w:rPr>
          <w:rFonts w:cstheme="minorHAnsi"/>
          <w:sz w:val="24"/>
          <w:szCs w:val="24"/>
        </w:rPr>
        <w:t>- 50 + 5Ρ.</w:t>
      </w:r>
    </w:p>
    <w:p w:rsidR="0097491B" w:rsidRDefault="0097491B" w:rsidP="0097491B">
      <w:pPr>
        <w:spacing w:after="0" w:line="360" w:lineRule="auto"/>
        <w:jc w:val="both"/>
        <w:rPr>
          <w:rFonts w:cstheme="minorHAnsi"/>
          <w:sz w:val="24"/>
          <w:szCs w:val="24"/>
        </w:rPr>
      </w:pPr>
    </w:p>
    <w:p w:rsidR="0097491B" w:rsidRPr="00C67933" w:rsidRDefault="0097491B" w:rsidP="004F64E9">
      <w:pPr>
        <w:spacing w:after="0" w:line="360" w:lineRule="auto"/>
        <w:jc w:val="both"/>
        <w:rPr>
          <w:rFonts w:cstheme="minorHAnsi"/>
          <w:b/>
          <w:bCs/>
          <w:sz w:val="24"/>
          <w:szCs w:val="24"/>
        </w:rPr>
      </w:pPr>
      <w:r w:rsidRPr="00C5361D">
        <w:rPr>
          <w:rFonts w:cstheme="minorHAnsi"/>
          <w:b/>
          <w:bCs/>
          <w:sz w:val="24"/>
          <w:szCs w:val="24"/>
        </w:rPr>
        <w:t>α)</w:t>
      </w:r>
      <w:r w:rsidRPr="00C67933">
        <w:rPr>
          <w:rFonts w:cstheme="minorHAnsi"/>
          <w:sz w:val="24"/>
          <w:szCs w:val="24"/>
        </w:rPr>
        <w:t xml:space="preserve"> </w:t>
      </w:r>
      <w:r>
        <w:rPr>
          <w:rFonts w:cstheme="minorHAnsi"/>
          <w:sz w:val="24"/>
          <w:szCs w:val="24"/>
        </w:rPr>
        <w:t>Να υπολογίσετε την ελαστικότητα της προσφοράς εάν η τιμή του αγαθού αυξηθεί από τα 20 στα 25 ευρώ.</w:t>
      </w:r>
      <w:r w:rsidR="004F64E9">
        <w:rPr>
          <w:rFonts w:cstheme="minorHAnsi"/>
          <w:sz w:val="24"/>
          <w:szCs w:val="24"/>
        </w:rPr>
        <w:t xml:space="preserve"> </w:t>
      </w:r>
      <w:r w:rsidR="004F64E9">
        <w:rPr>
          <w:rFonts w:cstheme="minorHAnsi"/>
          <w:sz w:val="24"/>
          <w:szCs w:val="24"/>
        </w:rPr>
        <w:tab/>
      </w:r>
      <w:r w:rsidR="004F64E9">
        <w:rPr>
          <w:rFonts w:cstheme="minorHAnsi"/>
          <w:sz w:val="24"/>
          <w:szCs w:val="24"/>
        </w:rPr>
        <w:tab/>
      </w:r>
      <w:r w:rsidR="004F64E9">
        <w:rPr>
          <w:rFonts w:cstheme="minorHAnsi"/>
          <w:sz w:val="24"/>
          <w:szCs w:val="24"/>
        </w:rPr>
        <w:tab/>
      </w:r>
      <w:r w:rsidR="004F64E9">
        <w:rPr>
          <w:rFonts w:cstheme="minorHAnsi"/>
          <w:sz w:val="24"/>
          <w:szCs w:val="24"/>
        </w:rPr>
        <w:tab/>
      </w:r>
      <w:r w:rsidR="004F64E9">
        <w:rPr>
          <w:rFonts w:cstheme="minorHAnsi"/>
          <w:sz w:val="24"/>
          <w:szCs w:val="24"/>
        </w:rPr>
        <w:tab/>
      </w:r>
      <w:r w:rsidR="004F64E9">
        <w:rPr>
          <w:rFonts w:cstheme="minorHAnsi"/>
          <w:sz w:val="24"/>
          <w:szCs w:val="24"/>
        </w:rPr>
        <w:tab/>
      </w:r>
      <w:r w:rsidR="004F64E9">
        <w:rPr>
          <w:rFonts w:cstheme="minorHAnsi"/>
          <w:sz w:val="24"/>
          <w:szCs w:val="24"/>
        </w:rPr>
        <w:tab/>
      </w:r>
      <w:r w:rsidR="004F64E9">
        <w:rPr>
          <w:rFonts w:cstheme="minorHAnsi"/>
          <w:sz w:val="24"/>
          <w:szCs w:val="24"/>
        </w:rPr>
        <w:tab/>
        <w:t xml:space="preserve">           </w:t>
      </w:r>
      <w:r w:rsidRPr="00C67933">
        <w:rPr>
          <w:rFonts w:cstheme="minorHAnsi"/>
          <w:b/>
          <w:bCs/>
          <w:sz w:val="24"/>
          <w:szCs w:val="24"/>
        </w:rPr>
        <w:t xml:space="preserve">(Μονάδες </w:t>
      </w:r>
      <w:r w:rsidR="004F64E9">
        <w:rPr>
          <w:rFonts w:cstheme="minorHAnsi"/>
          <w:b/>
          <w:bCs/>
          <w:sz w:val="24"/>
          <w:szCs w:val="24"/>
        </w:rPr>
        <w:t>6</w:t>
      </w:r>
      <w:r w:rsidRPr="00C67933">
        <w:rPr>
          <w:rFonts w:cstheme="minorHAnsi"/>
          <w:b/>
          <w:bCs/>
          <w:sz w:val="24"/>
          <w:szCs w:val="24"/>
        </w:rPr>
        <w:t>)</w:t>
      </w:r>
    </w:p>
    <w:p w:rsidR="0097491B" w:rsidRPr="005C190A" w:rsidRDefault="0097491B" w:rsidP="00B800F5">
      <w:pPr>
        <w:spacing w:after="0" w:line="360" w:lineRule="auto"/>
        <w:jc w:val="both"/>
        <w:rPr>
          <w:rFonts w:cstheme="minorHAnsi"/>
          <w:sz w:val="24"/>
          <w:szCs w:val="24"/>
        </w:rPr>
      </w:pPr>
      <w:r w:rsidRPr="00D92F74">
        <w:rPr>
          <w:rFonts w:cstheme="minorHAnsi"/>
          <w:b/>
          <w:bCs/>
          <w:sz w:val="24"/>
          <w:szCs w:val="24"/>
        </w:rPr>
        <w:t>β)</w:t>
      </w:r>
      <w:r>
        <w:rPr>
          <w:rFonts w:cstheme="minorHAnsi"/>
          <w:b/>
          <w:bCs/>
          <w:sz w:val="24"/>
          <w:szCs w:val="24"/>
        </w:rPr>
        <w:t xml:space="preserve"> </w:t>
      </w:r>
      <w:r>
        <w:rPr>
          <w:rFonts w:cstheme="minorHAnsi"/>
          <w:sz w:val="24"/>
          <w:szCs w:val="24"/>
        </w:rPr>
        <w:t>Μία μείωση στις αμοιβές των συντελεστών παραγωγής, έχει ως αποτέλεσμα η προσφ</w:t>
      </w:r>
      <w:r w:rsidR="004F64E9">
        <w:rPr>
          <w:rFonts w:cstheme="minorHAnsi"/>
          <w:sz w:val="24"/>
          <w:szCs w:val="24"/>
        </w:rPr>
        <w:t>ερόμενη</w:t>
      </w:r>
      <w:r w:rsidR="00B800F5">
        <w:rPr>
          <w:rFonts w:cstheme="minorHAnsi"/>
          <w:sz w:val="24"/>
          <w:szCs w:val="24"/>
        </w:rPr>
        <w:t xml:space="preserve"> ποσότητα</w:t>
      </w:r>
      <w:r>
        <w:rPr>
          <w:rFonts w:cstheme="minorHAnsi"/>
          <w:sz w:val="24"/>
          <w:szCs w:val="24"/>
        </w:rPr>
        <w:t xml:space="preserve"> να μεταβληθεί κατά 50 μονάδες</w:t>
      </w:r>
      <w:r w:rsidR="00B800F5">
        <w:rPr>
          <w:rFonts w:cstheme="minorHAnsi"/>
          <w:sz w:val="24"/>
          <w:szCs w:val="24"/>
        </w:rPr>
        <w:t xml:space="preserve"> σε κάθε τιμή</w:t>
      </w:r>
      <w:r>
        <w:rPr>
          <w:rFonts w:cstheme="minorHAnsi"/>
          <w:sz w:val="24"/>
          <w:szCs w:val="24"/>
        </w:rPr>
        <w:t xml:space="preserve">. Να βρεθεί η νέα </w:t>
      </w:r>
      <w:r w:rsidR="00B800F5">
        <w:rPr>
          <w:rFonts w:cstheme="minorHAnsi"/>
          <w:sz w:val="24"/>
          <w:szCs w:val="24"/>
        </w:rPr>
        <w:t>συνάρτηση</w:t>
      </w:r>
      <w:r>
        <w:rPr>
          <w:rFonts w:cstheme="minorHAnsi"/>
          <w:sz w:val="24"/>
          <w:szCs w:val="24"/>
        </w:rPr>
        <w:t xml:space="preserve"> προσφοράς.</w:t>
      </w:r>
      <w:r w:rsidR="00B800F5">
        <w:rPr>
          <w:rFonts w:cstheme="minorHAnsi"/>
          <w:sz w:val="24"/>
          <w:szCs w:val="24"/>
        </w:rPr>
        <w:t xml:space="preserve"> </w:t>
      </w:r>
      <w:r w:rsidR="00B800F5">
        <w:rPr>
          <w:rFonts w:cstheme="minorHAnsi"/>
          <w:sz w:val="24"/>
          <w:szCs w:val="24"/>
        </w:rPr>
        <w:tab/>
      </w:r>
      <w:r w:rsidR="00B800F5">
        <w:rPr>
          <w:rFonts w:cstheme="minorHAnsi"/>
          <w:sz w:val="24"/>
          <w:szCs w:val="24"/>
        </w:rPr>
        <w:tab/>
      </w:r>
      <w:r w:rsidR="00B800F5">
        <w:rPr>
          <w:rFonts w:cstheme="minorHAnsi"/>
          <w:sz w:val="24"/>
          <w:szCs w:val="24"/>
        </w:rPr>
        <w:tab/>
      </w:r>
      <w:r w:rsidR="00B800F5">
        <w:rPr>
          <w:rFonts w:cstheme="minorHAnsi"/>
          <w:sz w:val="24"/>
          <w:szCs w:val="24"/>
        </w:rPr>
        <w:tab/>
      </w:r>
      <w:r w:rsidR="00B800F5">
        <w:rPr>
          <w:rFonts w:cstheme="minorHAnsi"/>
          <w:sz w:val="24"/>
          <w:szCs w:val="24"/>
        </w:rPr>
        <w:tab/>
      </w:r>
      <w:r w:rsidR="00B800F5">
        <w:rPr>
          <w:rFonts w:cstheme="minorHAnsi"/>
          <w:sz w:val="24"/>
          <w:szCs w:val="24"/>
        </w:rPr>
        <w:tab/>
      </w:r>
      <w:r w:rsidR="00B800F5">
        <w:rPr>
          <w:rFonts w:cstheme="minorHAnsi"/>
          <w:sz w:val="24"/>
          <w:szCs w:val="24"/>
        </w:rPr>
        <w:tab/>
        <w:t xml:space="preserve">           </w:t>
      </w:r>
      <w:r w:rsidRPr="00C67933">
        <w:rPr>
          <w:rFonts w:cstheme="minorHAnsi"/>
          <w:b/>
          <w:bCs/>
          <w:sz w:val="24"/>
          <w:szCs w:val="24"/>
        </w:rPr>
        <w:t xml:space="preserve">(Μονάδες </w:t>
      </w:r>
      <w:r w:rsidR="00B800F5">
        <w:rPr>
          <w:rFonts w:cstheme="minorHAnsi"/>
          <w:b/>
          <w:bCs/>
          <w:sz w:val="24"/>
          <w:szCs w:val="24"/>
        </w:rPr>
        <w:t>8</w:t>
      </w:r>
      <w:r w:rsidRPr="00C67933">
        <w:rPr>
          <w:rFonts w:cstheme="minorHAnsi"/>
          <w:b/>
          <w:bCs/>
          <w:sz w:val="24"/>
          <w:szCs w:val="24"/>
        </w:rPr>
        <w:t>)</w:t>
      </w:r>
    </w:p>
    <w:p w:rsidR="0097491B" w:rsidRPr="00C5361D" w:rsidRDefault="0097491B" w:rsidP="00017F98">
      <w:pPr>
        <w:spacing w:after="0" w:line="360" w:lineRule="auto"/>
        <w:jc w:val="both"/>
        <w:rPr>
          <w:rFonts w:cstheme="minorHAnsi"/>
          <w:b/>
          <w:bCs/>
          <w:sz w:val="24"/>
          <w:szCs w:val="24"/>
        </w:rPr>
      </w:pPr>
      <w:r>
        <w:rPr>
          <w:rFonts w:cstheme="minorHAnsi"/>
          <w:b/>
          <w:bCs/>
          <w:sz w:val="24"/>
          <w:szCs w:val="24"/>
        </w:rPr>
        <w:t>γ</w:t>
      </w:r>
      <w:r w:rsidRPr="00C5361D">
        <w:rPr>
          <w:rFonts w:cstheme="minorHAnsi"/>
          <w:b/>
          <w:bCs/>
          <w:sz w:val="24"/>
          <w:szCs w:val="24"/>
        </w:rPr>
        <w:t>)</w:t>
      </w:r>
      <w:r w:rsidRPr="00C67933">
        <w:rPr>
          <w:rFonts w:cstheme="minorHAnsi"/>
          <w:sz w:val="24"/>
          <w:szCs w:val="24"/>
        </w:rPr>
        <w:t xml:space="preserve"> </w:t>
      </w:r>
      <w:r w:rsidR="00017F98" w:rsidRPr="00017F98">
        <w:rPr>
          <w:rFonts w:cstheme="minorHAnsi"/>
          <w:sz w:val="24"/>
          <w:szCs w:val="24"/>
        </w:rPr>
        <w:t>Να απεικονίσετε, κάνοντας χρήση χάρακα, σε ένα κοινό διάγραμμα την αρχική και την τελική καμπύλη αγοραία προσφοράς, δείχνοντας τα σημεία τομής με τον κάθετο άξονα των τιμών και τον οριζόντιο άξονα των ποσοτήτων.</w:t>
      </w:r>
      <w:r w:rsidR="00017F98">
        <w:rPr>
          <w:rFonts w:cstheme="minorHAnsi"/>
          <w:sz w:val="24"/>
          <w:szCs w:val="24"/>
        </w:rPr>
        <w:t xml:space="preserve"> </w:t>
      </w:r>
      <w:r w:rsidR="00017F98">
        <w:rPr>
          <w:rFonts w:cstheme="minorHAnsi"/>
          <w:sz w:val="24"/>
          <w:szCs w:val="24"/>
        </w:rPr>
        <w:tab/>
      </w:r>
      <w:r w:rsidR="00017F98">
        <w:rPr>
          <w:rFonts w:cstheme="minorHAnsi"/>
          <w:sz w:val="24"/>
          <w:szCs w:val="24"/>
        </w:rPr>
        <w:tab/>
      </w:r>
      <w:r w:rsidR="00017F98">
        <w:rPr>
          <w:rFonts w:cstheme="minorHAnsi"/>
          <w:sz w:val="24"/>
          <w:szCs w:val="24"/>
        </w:rPr>
        <w:tab/>
      </w:r>
      <w:r w:rsidR="00017F98">
        <w:rPr>
          <w:rFonts w:cstheme="minorHAnsi"/>
          <w:sz w:val="24"/>
          <w:szCs w:val="24"/>
        </w:rPr>
        <w:tab/>
        <w:t xml:space="preserve">           </w:t>
      </w:r>
      <w:r w:rsidRPr="00C5361D">
        <w:rPr>
          <w:rFonts w:cstheme="minorHAnsi"/>
          <w:b/>
          <w:bCs/>
          <w:sz w:val="24"/>
          <w:szCs w:val="24"/>
        </w:rPr>
        <w:t xml:space="preserve">(Μονάδες </w:t>
      </w:r>
      <w:r w:rsidR="00B800F5">
        <w:rPr>
          <w:rFonts w:cstheme="minorHAnsi"/>
          <w:b/>
          <w:bCs/>
          <w:sz w:val="24"/>
          <w:szCs w:val="24"/>
        </w:rPr>
        <w:t>6</w:t>
      </w:r>
      <w:r w:rsidRPr="00C5361D">
        <w:rPr>
          <w:rFonts w:cstheme="minorHAnsi"/>
          <w:b/>
          <w:bCs/>
          <w:sz w:val="24"/>
          <w:szCs w:val="24"/>
        </w:rPr>
        <w:t>)</w:t>
      </w:r>
    </w:p>
    <w:p w:rsidR="0097491B" w:rsidRPr="0064313B" w:rsidRDefault="0097491B" w:rsidP="0007125E">
      <w:pPr>
        <w:spacing w:after="0" w:line="360" w:lineRule="auto"/>
        <w:jc w:val="both"/>
        <w:rPr>
          <w:rFonts w:cstheme="minorHAnsi"/>
          <w:color w:val="FF0000"/>
          <w:sz w:val="24"/>
          <w:szCs w:val="24"/>
        </w:rPr>
      </w:pPr>
      <w:r>
        <w:rPr>
          <w:rFonts w:cstheme="minorHAnsi"/>
          <w:b/>
          <w:bCs/>
          <w:sz w:val="24"/>
          <w:szCs w:val="24"/>
        </w:rPr>
        <w:t>δ</w:t>
      </w:r>
      <w:r w:rsidRPr="00C5361D">
        <w:rPr>
          <w:rFonts w:cstheme="minorHAnsi"/>
          <w:b/>
          <w:bCs/>
          <w:sz w:val="24"/>
          <w:szCs w:val="24"/>
        </w:rPr>
        <w:t>)</w:t>
      </w:r>
      <w:r w:rsidRPr="00C67933">
        <w:rPr>
          <w:rFonts w:cstheme="minorHAnsi"/>
          <w:sz w:val="24"/>
          <w:szCs w:val="24"/>
        </w:rPr>
        <w:t xml:space="preserve"> </w:t>
      </w:r>
      <w:r>
        <w:rPr>
          <w:rFonts w:cstheme="minorHAnsi"/>
          <w:sz w:val="24"/>
          <w:szCs w:val="24"/>
        </w:rPr>
        <w:t xml:space="preserve">Να αποδείξετε ότι η ελαστικότητα προσφοράς στη νέα </w:t>
      </w:r>
      <w:r w:rsidR="00D03069">
        <w:rPr>
          <w:rFonts w:cstheme="minorHAnsi"/>
          <w:sz w:val="24"/>
          <w:szCs w:val="24"/>
        </w:rPr>
        <w:t>συνάρτηση</w:t>
      </w:r>
      <w:r>
        <w:rPr>
          <w:rFonts w:cstheme="minorHAnsi"/>
          <w:sz w:val="24"/>
          <w:szCs w:val="24"/>
        </w:rPr>
        <w:t xml:space="preserve"> προσφοράς είναι σε κάθε τιμή </w:t>
      </w:r>
      <w:r w:rsidR="00017F98">
        <w:rPr>
          <w:rFonts w:cstheme="minorHAnsi"/>
          <w:sz w:val="24"/>
          <w:szCs w:val="24"/>
        </w:rPr>
        <w:t xml:space="preserve">ίση με τη </w:t>
      </w:r>
      <w:r>
        <w:rPr>
          <w:rFonts w:cstheme="minorHAnsi"/>
          <w:sz w:val="24"/>
          <w:szCs w:val="24"/>
        </w:rPr>
        <w:t>μονάδα.</w:t>
      </w:r>
      <w:r w:rsidR="00B800F5">
        <w:rPr>
          <w:rFonts w:cstheme="minorHAnsi"/>
          <w:sz w:val="24"/>
          <w:szCs w:val="24"/>
        </w:rPr>
        <w:t xml:space="preserve"> </w:t>
      </w:r>
      <w:r w:rsidR="0007125E">
        <w:rPr>
          <w:rFonts w:cstheme="minorHAnsi"/>
          <w:sz w:val="24"/>
          <w:szCs w:val="24"/>
        </w:rPr>
        <w:tab/>
      </w:r>
      <w:r w:rsidR="0007125E">
        <w:rPr>
          <w:rFonts w:cstheme="minorHAnsi"/>
          <w:sz w:val="24"/>
          <w:szCs w:val="24"/>
        </w:rPr>
        <w:tab/>
      </w:r>
      <w:r w:rsidR="0007125E">
        <w:rPr>
          <w:rFonts w:cstheme="minorHAnsi"/>
          <w:sz w:val="24"/>
          <w:szCs w:val="24"/>
        </w:rPr>
        <w:tab/>
      </w:r>
      <w:r w:rsidR="0007125E">
        <w:rPr>
          <w:rFonts w:cstheme="minorHAnsi"/>
          <w:sz w:val="24"/>
          <w:szCs w:val="24"/>
        </w:rPr>
        <w:tab/>
      </w:r>
      <w:r w:rsidR="0007125E">
        <w:rPr>
          <w:rFonts w:cstheme="minorHAnsi"/>
          <w:sz w:val="24"/>
          <w:szCs w:val="24"/>
        </w:rPr>
        <w:tab/>
      </w:r>
      <w:r w:rsidR="0007125E">
        <w:rPr>
          <w:rFonts w:cstheme="minorHAnsi"/>
          <w:sz w:val="24"/>
          <w:szCs w:val="24"/>
        </w:rPr>
        <w:tab/>
      </w:r>
      <w:r w:rsidR="0007125E">
        <w:rPr>
          <w:rFonts w:cstheme="minorHAnsi"/>
          <w:sz w:val="24"/>
          <w:szCs w:val="24"/>
        </w:rPr>
        <w:tab/>
        <w:t xml:space="preserve">           </w:t>
      </w:r>
      <w:r w:rsidRPr="00BB22AC">
        <w:rPr>
          <w:rFonts w:cstheme="minorHAnsi"/>
          <w:b/>
          <w:bCs/>
          <w:sz w:val="24"/>
          <w:szCs w:val="24"/>
        </w:rPr>
        <w:t xml:space="preserve">(Μονάδες </w:t>
      </w:r>
      <w:r w:rsidR="00B800F5">
        <w:rPr>
          <w:rFonts w:cstheme="minorHAnsi"/>
          <w:b/>
          <w:bCs/>
          <w:sz w:val="24"/>
          <w:szCs w:val="24"/>
        </w:rPr>
        <w:t>5</w:t>
      </w:r>
      <w:r w:rsidRPr="00BB22AC">
        <w:rPr>
          <w:rFonts w:cstheme="minorHAnsi"/>
          <w:b/>
          <w:bCs/>
          <w:sz w:val="24"/>
          <w:szCs w:val="24"/>
        </w:rPr>
        <w:t>)</w:t>
      </w:r>
    </w:p>
    <w:p w:rsidR="00F85B74" w:rsidRPr="0064313B" w:rsidRDefault="00F85B74" w:rsidP="0097491B">
      <w:pPr>
        <w:spacing w:after="0" w:line="360" w:lineRule="auto"/>
        <w:jc w:val="both"/>
        <w:rPr>
          <w:rFonts w:cstheme="minorHAnsi"/>
          <w:color w:val="FF0000"/>
          <w:sz w:val="24"/>
          <w:szCs w:val="24"/>
        </w:rPr>
      </w:pPr>
    </w:p>
    <w:sectPr w:rsidR="00F85B74" w:rsidRPr="0064313B" w:rsidSect="005038C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C6115"/>
    <w:rsid w:val="00017F98"/>
    <w:rsid w:val="0007125E"/>
    <w:rsid w:val="001342F1"/>
    <w:rsid w:val="00176353"/>
    <w:rsid w:val="00284E86"/>
    <w:rsid w:val="00294864"/>
    <w:rsid w:val="003115BC"/>
    <w:rsid w:val="0032412E"/>
    <w:rsid w:val="00341973"/>
    <w:rsid w:val="003C3C77"/>
    <w:rsid w:val="003E45A8"/>
    <w:rsid w:val="004F4578"/>
    <w:rsid w:val="004F64E9"/>
    <w:rsid w:val="00502725"/>
    <w:rsid w:val="005027AE"/>
    <w:rsid w:val="005038CC"/>
    <w:rsid w:val="005308EA"/>
    <w:rsid w:val="00570A5F"/>
    <w:rsid w:val="0057593C"/>
    <w:rsid w:val="00576914"/>
    <w:rsid w:val="005A755D"/>
    <w:rsid w:val="005D0955"/>
    <w:rsid w:val="00623E0D"/>
    <w:rsid w:val="0064313B"/>
    <w:rsid w:val="00847C8B"/>
    <w:rsid w:val="008A7B79"/>
    <w:rsid w:val="008C2057"/>
    <w:rsid w:val="008C6115"/>
    <w:rsid w:val="008D6F10"/>
    <w:rsid w:val="00915D4B"/>
    <w:rsid w:val="0096123D"/>
    <w:rsid w:val="0097491B"/>
    <w:rsid w:val="009B6274"/>
    <w:rsid w:val="00A52DDB"/>
    <w:rsid w:val="00A66531"/>
    <w:rsid w:val="00AB11BE"/>
    <w:rsid w:val="00B61E2E"/>
    <w:rsid w:val="00B800F5"/>
    <w:rsid w:val="00B80251"/>
    <w:rsid w:val="00BB22AC"/>
    <w:rsid w:val="00BD56BC"/>
    <w:rsid w:val="00BF3B5C"/>
    <w:rsid w:val="00C12985"/>
    <w:rsid w:val="00C178EA"/>
    <w:rsid w:val="00C5361D"/>
    <w:rsid w:val="00C67933"/>
    <w:rsid w:val="00CE3C23"/>
    <w:rsid w:val="00CF6BE5"/>
    <w:rsid w:val="00D03069"/>
    <w:rsid w:val="00D13C1B"/>
    <w:rsid w:val="00D53041"/>
    <w:rsid w:val="00D92F74"/>
    <w:rsid w:val="00DA0DEB"/>
    <w:rsid w:val="00DF0A67"/>
    <w:rsid w:val="00E66E5F"/>
    <w:rsid w:val="00E82F35"/>
    <w:rsid w:val="00EB2BD5"/>
    <w:rsid w:val="00EF6A8E"/>
    <w:rsid w:val="00F011A9"/>
    <w:rsid w:val="00F07DDF"/>
    <w:rsid w:val="00F51C3E"/>
    <w:rsid w:val="00F80291"/>
    <w:rsid w:val="00F85B74"/>
    <w:rsid w:val="00F92C71"/>
    <w:rsid w:val="00F97457"/>
    <w:rsid w:val="00FE00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686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ΠΡΕΝΤΖΑΣ  ΠΑΝΑΓΙΩΤΗΣ</dc:creator>
  <cp:lastModifiedBy>Sakis</cp:lastModifiedBy>
  <cp:revision>2</cp:revision>
  <dcterms:created xsi:type="dcterms:W3CDTF">2023-11-08T20:37:00Z</dcterms:created>
  <dcterms:modified xsi:type="dcterms:W3CDTF">2023-11-08T20:37:00Z</dcterms:modified>
</cp:coreProperties>
</file>